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0C" w:rsidRDefault="0064590C" w:rsidP="0064590C">
      <w:r>
        <w:t>NCERT 2021-22 [Page 195</w:t>
      </w:r>
      <w:bookmarkStart w:id="0" w:name="_GoBack"/>
      <w:bookmarkEnd w:id="0"/>
      <w:r>
        <w:t>]</w:t>
      </w:r>
    </w:p>
    <w:p w:rsidR="0064590C" w:rsidRDefault="0064590C" w:rsidP="0064590C">
      <w:r>
        <w:t>12.2 ESSENTIAL MINERAL ELEMENTS</w:t>
      </w:r>
    </w:p>
    <w:p w:rsidR="00FD7DBA" w:rsidRDefault="0064590C" w:rsidP="0064590C">
      <w:r>
        <w:t>Most of the minerals p</w:t>
      </w:r>
      <w:r>
        <w:t xml:space="preserve">resent in soil can enter plants </w:t>
      </w:r>
      <w:r>
        <w:t>through roots. In fa</w:t>
      </w:r>
      <w:r>
        <w:t xml:space="preserve">ct, more than sixty elements of </w:t>
      </w:r>
      <w:r>
        <w:t>the 105 discovere</w:t>
      </w:r>
      <w:r>
        <w:t xml:space="preserve">d so far are found in different </w:t>
      </w:r>
      <w:r>
        <w:t>plants. Some pla</w:t>
      </w:r>
      <w:r>
        <w:t xml:space="preserve">nt species accumulate selenium, </w:t>
      </w:r>
      <w:r>
        <w:t>some others gold, while some plants g</w:t>
      </w:r>
      <w:r>
        <w:t xml:space="preserve">rowing near </w:t>
      </w:r>
      <w:r>
        <w:t>nuclear test sites</w:t>
      </w:r>
      <w:r>
        <w:t xml:space="preserve"> take up radioactive strontium. </w:t>
      </w:r>
      <w:r>
        <w:t>There are techniq</w:t>
      </w:r>
      <w:r>
        <w:t xml:space="preserve">ues that are able to detect the </w:t>
      </w:r>
      <w:r>
        <w:t xml:space="preserve">minerals even at a </w:t>
      </w:r>
      <w:r>
        <w:t>very low concentration (10-8 g/</w:t>
      </w:r>
      <w:r>
        <w:t>mL).</w:t>
      </w:r>
    </w:p>
    <w:sectPr w:rsidR="00FD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0C"/>
    <w:rsid w:val="000F6DEA"/>
    <w:rsid w:val="0064590C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2022-03-14T13:09:00Z</dcterms:created>
  <dcterms:modified xsi:type="dcterms:W3CDTF">2022-03-14T13:11:00Z</dcterms:modified>
</cp:coreProperties>
</file>